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A79A" w14:textId="77777777" w:rsidR="00C7522E" w:rsidRPr="00C7522E" w:rsidRDefault="00C7522E" w:rsidP="00C7522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94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C7522E" w:rsidRPr="00C7522E" w14:paraId="7C054559" w14:textId="77777777" w:rsidTr="007F7B2C">
        <w:trPr>
          <w:trHeight w:val="294"/>
        </w:trPr>
        <w:tc>
          <w:tcPr>
            <w:tcW w:w="2689" w:type="dxa"/>
          </w:tcPr>
          <w:p w14:paraId="738A7198" w14:textId="77777777" w:rsidR="00C7522E" w:rsidRPr="00C7522E" w:rsidRDefault="00C7522E" w:rsidP="00C7522E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522E">
              <w:rPr>
                <w:rFonts w:ascii="Times New Roman" w:eastAsia="Calibri" w:hAnsi="Times New Roman" w:cs="Times New Roman"/>
                <w:noProof/>
                <w:lang w:eastAsia="es-MX"/>
              </w:rPr>
              <w:drawing>
                <wp:inline distT="0" distB="0" distL="0" distR="0" wp14:anchorId="6D7A29EF" wp14:editId="02A7B030">
                  <wp:extent cx="762000" cy="7620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2134CC55" w14:textId="77777777" w:rsidR="00C7522E" w:rsidRPr="00C7522E" w:rsidRDefault="00C7522E" w:rsidP="00C7522E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C7522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SOLICITUD DE REINSCRIPCIÓN</w:t>
            </w:r>
          </w:p>
          <w:p w14:paraId="018F92F4" w14:textId="77777777" w:rsidR="00C7522E" w:rsidRPr="00C7522E" w:rsidRDefault="00C7522E" w:rsidP="00C7522E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C7522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AGOSTO 2025-ENERO 2026</w:t>
            </w:r>
          </w:p>
        </w:tc>
      </w:tr>
    </w:tbl>
    <w:p w14:paraId="714255B3" w14:textId="77777777" w:rsidR="00C7522E" w:rsidRPr="00C7522E" w:rsidRDefault="00C7522E" w:rsidP="00C7522E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9"/>
        <w:gridCol w:w="2116"/>
        <w:gridCol w:w="2297"/>
        <w:gridCol w:w="2116"/>
      </w:tblGrid>
      <w:tr w:rsidR="00C7522E" w:rsidRPr="00C7522E" w14:paraId="31E6167E" w14:textId="77777777" w:rsidTr="007F7B2C">
        <w:tc>
          <w:tcPr>
            <w:tcW w:w="10197" w:type="dxa"/>
            <w:gridSpan w:val="4"/>
          </w:tcPr>
          <w:p w14:paraId="18DEAED6" w14:textId="77777777" w:rsidR="00C7522E" w:rsidRPr="00C7522E" w:rsidRDefault="00C7522E" w:rsidP="00C7522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C7522E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DATOS DEL ALUMNO SOLICITANTE</w:t>
            </w:r>
          </w:p>
        </w:tc>
      </w:tr>
      <w:tr w:rsidR="00C7522E" w:rsidRPr="00C7522E" w14:paraId="5D39C9CB" w14:textId="77777777" w:rsidTr="00C7522E">
        <w:tc>
          <w:tcPr>
            <w:tcW w:w="2549" w:type="dxa"/>
          </w:tcPr>
          <w:p w14:paraId="62F9B5F0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NÚMERO DE CONTROL</w:t>
            </w:r>
          </w:p>
        </w:tc>
        <w:tc>
          <w:tcPr>
            <w:tcW w:w="2549" w:type="dxa"/>
            <w:shd w:val="clear" w:color="auto" w:fill="F2F2F2"/>
          </w:tcPr>
          <w:p w14:paraId="20C5B40C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9" w:type="dxa"/>
          </w:tcPr>
          <w:p w14:paraId="5B98ED80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CURP</w:t>
            </w:r>
          </w:p>
        </w:tc>
        <w:tc>
          <w:tcPr>
            <w:tcW w:w="2550" w:type="dxa"/>
            <w:shd w:val="clear" w:color="auto" w:fill="F2F2F2"/>
          </w:tcPr>
          <w:p w14:paraId="14DC29BC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0FB00B0B" w14:textId="77777777" w:rsidTr="00C7522E">
        <w:tc>
          <w:tcPr>
            <w:tcW w:w="2549" w:type="dxa"/>
          </w:tcPr>
          <w:p w14:paraId="0CFF48F1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APELLIDO PATERNO</w:t>
            </w:r>
          </w:p>
        </w:tc>
        <w:tc>
          <w:tcPr>
            <w:tcW w:w="2549" w:type="dxa"/>
            <w:shd w:val="clear" w:color="auto" w:fill="F2F2F2"/>
          </w:tcPr>
          <w:p w14:paraId="389DF103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9" w:type="dxa"/>
          </w:tcPr>
          <w:p w14:paraId="1E33C10E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APELLIDO MATERNO</w:t>
            </w:r>
          </w:p>
        </w:tc>
        <w:tc>
          <w:tcPr>
            <w:tcW w:w="2550" w:type="dxa"/>
            <w:shd w:val="clear" w:color="auto" w:fill="F2F2F2"/>
          </w:tcPr>
          <w:p w14:paraId="4281FC12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108CB97B" w14:textId="77777777" w:rsidTr="00C7522E">
        <w:tc>
          <w:tcPr>
            <w:tcW w:w="2549" w:type="dxa"/>
          </w:tcPr>
          <w:p w14:paraId="6FA469ED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NOMBRE (S)</w:t>
            </w:r>
          </w:p>
        </w:tc>
        <w:tc>
          <w:tcPr>
            <w:tcW w:w="7648" w:type="dxa"/>
            <w:gridSpan w:val="3"/>
            <w:shd w:val="clear" w:color="auto" w:fill="F2F2F2"/>
          </w:tcPr>
          <w:p w14:paraId="1180AD80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2D17EE6E" w14:textId="77777777" w:rsidTr="00C7522E">
        <w:tc>
          <w:tcPr>
            <w:tcW w:w="2549" w:type="dxa"/>
          </w:tcPr>
          <w:p w14:paraId="01B45D15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DOMICILIO</w:t>
            </w:r>
          </w:p>
        </w:tc>
        <w:tc>
          <w:tcPr>
            <w:tcW w:w="7648" w:type="dxa"/>
            <w:gridSpan w:val="3"/>
            <w:shd w:val="clear" w:color="auto" w:fill="F2F2F2"/>
          </w:tcPr>
          <w:p w14:paraId="7F63A759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6D7D5537" w14:textId="77777777" w:rsidTr="00C7522E">
        <w:tc>
          <w:tcPr>
            <w:tcW w:w="2549" w:type="dxa"/>
          </w:tcPr>
          <w:p w14:paraId="0A22CE80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TELEFONO FIJO</w:t>
            </w:r>
          </w:p>
        </w:tc>
        <w:tc>
          <w:tcPr>
            <w:tcW w:w="2549" w:type="dxa"/>
            <w:shd w:val="clear" w:color="auto" w:fill="F2F2F2"/>
          </w:tcPr>
          <w:p w14:paraId="7458C47C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9" w:type="dxa"/>
          </w:tcPr>
          <w:p w14:paraId="0C76CDE6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TELÉFONO CELULAR</w:t>
            </w:r>
          </w:p>
        </w:tc>
        <w:tc>
          <w:tcPr>
            <w:tcW w:w="2550" w:type="dxa"/>
            <w:shd w:val="clear" w:color="auto" w:fill="F2F2F2"/>
          </w:tcPr>
          <w:p w14:paraId="44C5A5FB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5F903BAC" w14:textId="77777777" w:rsidTr="00C7522E">
        <w:tc>
          <w:tcPr>
            <w:tcW w:w="2549" w:type="dxa"/>
            <w:tcBorders>
              <w:bottom w:val="single" w:sz="4" w:space="0" w:color="auto"/>
            </w:tcBorders>
          </w:tcPr>
          <w:p w14:paraId="7C3B004F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CORREO PERSONAL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2F2F2"/>
          </w:tcPr>
          <w:p w14:paraId="7E87D51A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3C0730C5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AE6C5D0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FACEBOOK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2F2F2"/>
          </w:tcPr>
          <w:p w14:paraId="023FAB03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3B4E2E6C" w14:textId="77777777" w:rsidR="00C7522E" w:rsidRPr="00C7522E" w:rsidRDefault="00C7522E" w:rsidP="00C7522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2396"/>
        <w:gridCol w:w="2801"/>
        <w:gridCol w:w="1111"/>
      </w:tblGrid>
      <w:tr w:rsidR="00C7522E" w:rsidRPr="00C7522E" w14:paraId="5CF3FCF6" w14:textId="77777777" w:rsidTr="007F7B2C">
        <w:tc>
          <w:tcPr>
            <w:tcW w:w="10197" w:type="dxa"/>
            <w:gridSpan w:val="4"/>
          </w:tcPr>
          <w:p w14:paraId="4157B628" w14:textId="77777777" w:rsidR="00C7522E" w:rsidRPr="00C7522E" w:rsidRDefault="00C7522E" w:rsidP="00C7522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C7522E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DATOS DE ESCOLARIDAD</w:t>
            </w:r>
          </w:p>
        </w:tc>
      </w:tr>
      <w:tr w:rsidR="00C7522E" w:rsidRPr="00C7522E" w14:paraId="0ADDE5BA" w14:textId="77777777" w:rsidTr="00C7522E">
        <w:tc>
          <w:tcPr>
            <w:tcW w:w="2830" w:type="dxa"/>
          </w:tcPr>
          <w:p w14:paraId="173C60CE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FECHA DE REINSCRIPCIÓN</w:t>
            </w:r>
          </w:p>
        </w:tc>
        <w:tc>
          <w:tcPr>
            <w:tcW w:w="2694" w:type="dxa"/>
            <w:shd w:val="clear" w:color="auto" w:fill="F2F2F2"/>
          </w:tcPr>
          <w:p w14:paraId="025A86D9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DÍA/MES/AÑO</w:t>
            </w:r>
          </w:p>
        </w:tc>
        <w:tc>
          <w:tcPr>
            <w:tcW w:w="3260" w:type="dxa"/>
          </w:tcPr>
          <w:p w14:paraId="65F3D54C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SEMESTRE A INGRESAR (3/5)</w:t>
            </w:r>
          </w:p>
        </w:tc>
        <w:tc>
          <w:tcPr>
            <w:tcW w:w="1413" w:type="dxa"/>
            <w:shd w:val="clear" w:color="auto" w:fill="F2F2F2"/>
          </w:tcPr>
          <w:p w14:paraId="564AB3BB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7B86C382" w14:textId="77777777" w:rsidTr="00C7522E">
        <w:tc>
          <w:tcPr>
            <w:tcW w:w="2830" w:type="dxa"/>
          </w:tcPr>
          <w:p w14:paraId="7DC2CD69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CARRERA</w:t>
            </w:r>
          </w:p>
        </w:tc>
        <w:tc>
          <w:tcPr>
            <w:tcW w:w="2694" w:type="dxa"/>
            <w:shd w:val="clear" w:color="auto" w:fill="F2F2F2"/>
          </w:tcPr>
          <w:p w14:paraId="354F21DE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</w:tcPr>
          <w:p w14:paraId="37D30AB4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TURNO (MATU/VESP)</w:t>
            </w:r>
          </w:p>
        </w:tc>
        <w:tc>
          <w:tcPr>
            <w:tcW w:w="1413" w:type="dxa"/>
            <w:shd w:val="clear" w:color="auto" w:fill="F2F2F2"/>
          </w:tcPr>
          <w:p w14:paraId="364E790D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0C78C388" w14:textId="77777777" w:rsidTr="00C7522E">
        <w:tc>
          <w:tcPr>
            <w:tcW w:w="2830" w:type="dxa"/>
          </w:tcPr>
          <w:p w14:paraId="7C073F9E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MATERIAS QUE ADEUDA</w:t>
            </w:r>
          </w:p>
        </w:tc>
        <w:tc>
          <w:tcPr>
            <w:tcW w:w="7367" w:type="dxa"/>
            <w:gridSpan w:val="3"/>
            <w:shd w:val="clear" w:color="auto" w:fill="F2F2F2"/>
          </w:tcPr>
          <w:p w14:paraId="3D209818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2677A8C3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579204B9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17CC1CC7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0FF1E597" w14:textId="77777777" w:rsidR="00C7522E" w:rsidRPr="00C7522E" w:rsidRDefault="00C7522E" w:rsidP="00C7522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9"/>
        <w:gridCol w:w="2116"/>
        <w:gridCol w:w="2297"/>
        <w:gridCol w:w="2116"/>
      </w:tblGrid>
      <w:tr w:rsidR="00C7522E" w:rsidRPr="00C7522E" w14:paraId="2E6FDC81" w14:textId="77777777" w:rsidTr="007F7B2C">
        <w:tc>
          <w:tcPr>
            <w:tcW w:w="8828" w:type="dxa"/>
            <w:gridSpan w:val="4"/>
          </w:tcPr>
          <w:p w14:paraId="4E0199A3" w14:textId="77777777" w:rsidR="00C7522E" w:rsidRPr="00C7522E" w:rsidRDefault="00C7522E" w:rsidP="00C7522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C7522E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DATOS DEL PADRE O TUTOR</w:t>
            </w:r>
          </w:p>
        </w:tc>
      </w:tr>
      <w:tr w:rsidR="00C7522E" w:rsidRPr="00C7522E" w14:paraId="52744725" w14:textId="77777777" w:rsidTr="00C7522E">
        <w:tc>
          <w:tcPr>
            <w:tcW w:w="2299" w:type="dxa"/>
          </w:tcPr>
          <w:p w14:paraId="146B15FC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APELLIDO PATERNO</w:t>
            </w:r>
          </w:p>
        </w:tc>
        <w:tc>
          <w:tcPr>
            <w:tcW w:w="2116" w:type="dxa"/>
            <w:shd w:val="clear" w:color="auto" w:fill="F2F2F2"/>
          </w:tcPr>
          <w:p w14:paraId="6B372535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14:paraId="3D9B5917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APELLIDO MATERNO</w:t>
            </w:r>
          </w:p>
        </w:tc>
        <w:tc>
          <w:tcPr>
            <w:tcW w:w="2116" w:type="dxa"/>
            <w:shd w:val="clear" w:color="auto" w:fill="F2F2F2"/>
          </w:tcPr>
          <w:p w14:paraId="0BB5A47F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565D0AC1" w14:textId="77777777" w:rsidTr="00C7522E">
        <w:tc>
          <w:tcPr>
            <w:tcW w:w="2299" w:type="dxa"/>
          </w:tcPr>
          <w:p w14:paraId="51DA3A52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NOMBRE (S)</w:t>
            </w:r>
          </w:p>
        </w:tc>
        <w:tc>
          <w:tcPr>
            <w:tcW w:w="6529" w:type="dxa"/>
            <w:gridSpan w:val="3"/>
            <w:shd w:val="clear" w:color="auto" w:fill="F2F2F2"/>
          </w:tcPr>
          <w:p w14:paraId="3BFC3A80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5E468D1F" w14:textId="77777777" w:rsidTr="00C7522E">
        <w:tc>
          <w:tcPr>
            <w:tcW w:w="2299" w:type="dxa"/>
          </w:tcPr>
          <w:p w14:paraId="4A72682D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DOMICILIO</w:t>
            </w:r>
          </w:p>
        </w:tc>
        <w:tc>
          <w:tcPr>
            <w:tcW w:w="6529" w:type="dxa"/>
            <w:gridSpan w:val="3"/>
            <w:shd w:val="clear" w:color="auto" w:fill="F2F2F2"/>
          </w:tcPr>
          <w:p w14:paraId="22136CED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32960731" w14:textId="77777777" w:rsidTr="00C7522E">
        <w:tc>
          <w:tcPr>
            <w:tcW w:w="2299" w:type="dxa"/>
          </w:tcPr>
          <w:p w14:paraId="53A0D3F9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TELEFONO FIJO</w:t>
            </w:r>
          </w:p>
        </w:tc>
        <w:tc>
          <w:tcPr>
            <w:tcW w:w="2116" w:type="dxa"/>
            <w:shd w:val="clear" w:color="auto" w:fill="F2F2F2"/>
          </w:tcPr>
          <w:p w14:paraId="5BF0DF02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14:paraId="42A82A9D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TELÉFONO CELULAR</w:t>
            </w:r>
          </w:p>
        </w:tc>
        <w:tc>
          <w:tcPr>
            <w:tcW w:w="2116" w:type="dxa"/>
            <w:shd w:val="clear" w:color="auto" w:fill="F2F2F2"/>
          </w:tcPr>
          <w:p w14:paraId="4877AF89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145CD1CA" w14:textId="77777777" w:rsidTr="00C7522E">
        <w:tc>
          <w:tcPr>
            <w:tcW w:w="2299" w:type="dxa"/>
            <w:tcBorders>
              <w:bottom w:val="single" w:sz="4" w:space="0" w:color="auto"/>
            </w:tcBorders>
          </w:tcPr>
          <w:p w14:paraId="409EB645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CORREO PERSONAL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2F2F2"/>
          </w:tcPr>
          <w:p w14:paraId="23C35C3F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18B694F0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F7C6992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FACEBOOK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2F2F2"/>
          </w:tcPr>
          <w:p w14:paraId="52EACA39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7E8E722" w14:textId="77777777" w:rsidR="00C7522E" w:rsidRPr="00C7522E" w:rsidRDefault="00C7522E" w:rsidP="00C7522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9"/>
        <w:gridCol w:w="2116"/>
        <w:gridCol w:w="2297"/>
        <w:gridCol w:w="2116"/>
      </w:tblGrid>
      <w:tr w:rsidR="00C7522E" w:rsidRPr="00C7522E" w14:paraId="5B357AC0" w14:textId="77777777" w:rsidTr="007F7B2C">
        <w:tc>
          <w:tcPr>
            <w:tcW w:w="8828" w:type="dxa"/>
            <w:gridSpan w:val="4"/>
          </w:tcPr>
          <w:p w14:paraId="4CF7D865" w14:textId="77777777" w:rsidR="00C7522E" w:rsidRPr="00C7522E" w:rsidRDefault="00C7522E" w:rsidP="00C7522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C7522E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DATOS DE LA MADRE O TUTORA</w:t>
            </w:r>
          </w:p>
        </w:tc>
      </w:tr>
      <w:tr w:rsidR="00C7522E" w:rsidRPr="00C7522E" w14:paraId="45046825" w14:textId="77777777" w:rsidTr="00C7522E">
        <w:tc>
          <w:tcPr>
            <w:tcW w:w="2299" w:type="dxa"/>
          </w:tcPr>
          <w:p w14:paraId="2DB2EC58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APELLIDO PATERNO</w:t>
            </w:r>
          </w:p>
        </w:tc>
        <w:tc>
          <w:tcPr>
            <w:tcW w:w="2116" w:type="dxa"/>
            <w:shd w:val="clear" w:color="auto" w:fill="F2F2F2"/>
          </w:tcPr>
          <w:p w14:paraId="4421C895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14:paraId="5F18C316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APELLIDO MATERNO</w:t>
            </w:r>
          </w:p>
        </w:tc>
        <w:tc>
          <w:tcPr>
            <w:tcW w:w="2116" w:type="dxa"/>
            <w:shd w:val="clear" w:color="auto" w:fill="F2F2F2"/>
          </w:tcPr>
          <w:p w14:paraId="5400FD5B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46624F2D" w14:textId="77777777" w:rsidTr="00C7522E">
        <w:tc>
          <w:tcPr>
            <w:tcW w:w="2299" w:type="dxa"/>
          </w:tcPr>
          <w:p w14:paraId="551C3659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NOMBRE (S)</w:t>
            </w:r>
          </w:p>
        </w:tc>
        <w:tc>
          <w:tcPr>
            <w:tcW w:w="6529" w:type="dxa"/>
            <w:gridSpan w:val="3"/>
            <w:shd w:val="clear" w:color="auto" w:fill="F2F2F2"/>
          </w:tcPr>
          <w:p w14:paraId="365DC52E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20F86058" w14:textId="77777777" w:rsidTr="00C7522E">
        <w:tc>
          <w:tcPr>
            <w:tcW w:w="2299" w:type="dxa"/>
          </w:tcPr>
          <w:p w14:paraId="4484468B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DOMICILIO</w:t>
            </w:r>
          </w:p>
        </w:tc>
        <w:tc>
          <w:tcPr>
            <w:tcW w:w="6529" w:type="dxa"/>
            <w:gridSpan w:val="3"/>
            <w:shd w:val="clear" w:color="auto" w:fill="F2F2F2"/>
          </w:tcPr>
          <w:p w14:paraId="21930A21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5478B100" w14:textId="77777777" w:rsidTr="00C7522E">
        <w:tc>
          <w:tcPr>
            <w:tcW w:w="2299" w:type="dxa"/>
          </w:tcPr>
          <w:p w14:paraId="7394C6F7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TELEFONO FIJO</w:t>
            </w:r>
          </w:p>
        </w:tc>
        <w:tc>
          <w:tcPr>
            <w:tcW w:w="2116" w:type="dxa"/>
            <w:shd w:val="clear" w:color="auto" w:fill="F2F2F2"/>
          </w:tcPr>
          <w:p w14:paraId="2DA1D802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14:paraId="34E89C52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TELÉFONO CELULAR</w:t>
            </w:r>
          </w:p>
        </w:tc>
        <w:tc>
          <w:tcPr>
            <w:tcW w:w="2116" w:type="dxa"/>
            <w:shd w:val="clear" w:color="auto" w:fill="F2F2F2"/>
          </w:tcPr>
          <w:p w14:paraId="5AC1B63A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7522E" w:rsidRPr="00C7522E" w14:paraId="4EA6E7AE" w14:textId="77777777" w:rsidTr="00C7522E">
        <w:tc>
          <w:tcPr>
            <w:tcW w:w="2299" w:type="dxa"/>
            <w:tcBorders>
              <w:bottom w:val="single" w:sz="4" w:space="0" w:color="auto"/>
            </w:tcBorders>
          </w:tcPr>
          <w:p w14:paraId="352B365A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CORREO PERSONAL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2F2F2"/>
          </w:tcPr>
          <w:p w14:paraId="55D0DD01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48BB660D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846CFC5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7522E">
              <w:rPr>
                <w:rFonts w:ascii="Calibri" w:eastAsia="Calibri" w:hAnsi="Calibri" w:cs="Times New Roman"/>
              </w:rPr>
              <w:t>FACEBOOK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2F2F2"/>
          </w:tcPr>
          <w:p w14:paraId="2F9DAA9C" w14:textId="77777777" w:rsidR="00C7522E" w:rsidRPr="00C7522E" w:rsidRDefault="00C7522E" w:rsidP="00C7522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7436574" w14:textId="77777777" w:rsidR="00C07F08" w:rsidRPr="00C7522E" w:rsidRDefault="00C07F08" w:rsidP="00C7522E"/>
    <w:sectPr w:rsidR="00C07F08" w:rsidRPr="00C7522E" w:rsidSect="003C09AB">
      <w:headerReference w:type="default" r:id="rId7"/>
      <w:footerReference w:type="default" r:id="rId8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83D00" w14:textId="77777777" w:rsidR="0020512D" w:rsidRDefault="0020512D" w:rsidP="00D41B9D">
      <w:pPr>
        <w:spacing w:after="0" w:line="240" w:lineRule="auto"/>
      </w:pPr>
      <w:r>
        <w:separator/>
      </w:r>
    </w:p>
  </w:endnote>
  <w:endnote w:type="continuationSeparator" w:id="0">
    <w:p w14:paraId="0903A5B9" w14:textId="77777777" w:rsidR="0020512D" w:rsidRDefault="0020512D" w:rsidP="00D4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E9A3" w14:textId="77777777" w:rsidR="00000000" w:rsidRDefault="00C42990">
    <w:pPr>
      <w:pStyle w:val="Piedepgina"/>
    </w:pPr>
    <w:r>
      <w:rPr>
        <w:noProof/>
        <w:lang w:val="es-MX"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858D8" wp14:editId="72850020">
              <wp:simplePos x="0" y="0"/>
              <wp:positionH relativeFrom="margin">
                <wp:posOffset>1167765</wp:posOffset>
              </wp:positionH>
              <wp:positionV relativeFrom="paragraph">
                <wp:posOffset>-507365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41A86" w14:textId="77777777" w:rsidR="00000000" w:rsidRPr="005C25F3" w:rsidRDefault="00C42990" w:rsidP="009422A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422A7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Km. 6.5 Carretera Nacional 200 Acapulco-Zihuatanejo, s/n, Col. Balcones al Mar, C.P. 39430, Acapulco, Gro. Tel.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7444602876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correo electrónico: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cetis041.dir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@dgeti.sems.gob.mx</w:t>
                          </w:r>
                        </w:p>
                        <w:p w14:paraId="4B4A3DC0" w14:textId="77777777" w:rsidR="00000000" w:rsidRPr="0002017E" w:rsidRDefault="00000000" w:rsidP="001F3ABD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A2FDBFE" w14:textId="77777777" w:rsidR="00000000" w:rsidRPr="00A62546" w:rsidRDefault="00000000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858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91.95pt;margin-top:-39.95pt;width:374.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" filled="f" stroked="f" strokeweight=".5pt">
              <v:textbox>
                <w:txbxContent>
                  <w:p w14:paraId="11141A86" w14:textId="77777777" w:rsidR="003C09AB" w:rsidRPr="005C25F3" w:rsidRDefault="00C42990" w:rsidP="009422A7">
                    <w:pPr>
                      <w:rPr>
                        <w:sz w:val="13"/>
                        <w:szCs w:val="13"/>
                      </w:rPr>
                    </w:pPr>
                    <w:r w:rsidRPr="009422A7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Km. 6.5 Carretera Nacional 200 Acapulco-Zihuatanejo, s/n, Col. Balcones al Mar, C.P. 39430, Acapulco, Gro. Tel.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7444602876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correo electrónico: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cetis041.dir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@dgeti.sems.gob.mx</w:t>
                    </w:r>
                  </w:p>
                  <w:p w14:paraId="4B4A3DC0" w14:textId="77777777" w:rsidR="003C09AB" w:rsidRPr="0002017E" w:rsidRDefault="009559FA" w:rsidP="001F3ABD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</w:p>
                  <w:p w14:paraId="7A2FDBFE" w14:textId="77777777" w:rsidR="003C09AB" w:rsidRPr="00A62546" w:rsidRDefault="009559FA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91789" w14:textId="77777777" w:rsidR="0020512D" w:rsidRDefault="0020512D" w:rsidP="00D41B9D">
      <w:pPr>
        <w:spacing w:after="0" w:line="240" w:lineRule="auto"/>
      </w:pPr>
      <w:r>
        <w:separator/>
      </w:r>
    </w:p>
  </w:footnote>
  <w:footnote w:type="continuationSeparator" w:id="0">
    <w:p w14:paraId="009D9020" w14:textId="77777777" w:rsidR="0020512D" w:rsidRDefault="0020512D" w:rsidP="00D4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9CB8" w14:textId="77777777" w:rsidR="00000000" w:rsidRDefault="00D41B9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B171A2" wp14:editId="2361127E">
              <wp:simplePos x="0" y="0"/>
              <wp:positionH relativeFrom="margin">
                <wp:posOffset>1463040</wp:posOffset>
              </wp:positionH>
              <wp:positionV relativeFrom="paragraph">
                <wp:posOffset>188595</wp:posOffset>
              </wp:positionV>
              <wp:extent cx="3981450" cy="7048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2CB87" w14:textId="77777777" w:rsidR="00C33791" w:rsidRPr="00FB0947" w:rsidRDefault="00C33791" w:rsidP="00C33791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2"/>
                              <w:szCs w:val="12"/>
                            </w:rPr>
                          </w:pPr>
                          <w:r w:rsidRPr="00FB0947">
                            <w:rPr>
                              <w:rFonts w:ascii="Montserrat SemiBold" w:hAnsi="Montserrat SemiBold"/>
                              <w:b/>
                              <w:sz w:val="12"/>
                              <w:szCs w:val="12"/>
                            </w:rPr>
                            <w:t>Subsecretaría de Educación Media Superior</w:t>
                          </w:r>
                        </w:p>
                        <w:p w14:paraId="3026E4AB" w14:textId="77777777" w:rsidR="00C33791" w:rsidRDefault="00C33791" w:rsidP="00C3379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</w:pPr>
                          <w:r w:rsidRPr="00FB0947"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  <w:t xml:space="preserve">Dirección General de Educación Tecnológica Industrial y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  <w:t xml:space="preserve">de </w:t>
                          </w:r>
                          <w:r w:rsidRPr="00FB0947"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  <w:t>Servicios</w:t>
                          </w:r>
                        </w:p>
                        <w:p w14:paraId="5F1F39E1" w14:textId="77777777" w:rsidR="00C33791" w:rsidRDefault="00C33791" w:rsidP="00C3379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  <w:t>Oficinas Auxiliares de la DGETI en el Estado de Guerrero</w:t>
                          </w:r>
                        </w:p>
                        <w:p w14:paraId="4BFC4AB3" w14:textId="77777777" w:rsidR="00C33791" w:rsidRDefault="00C33791" w:rsidP="00C3379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  <w:t>Centro de Estudios Tecnológicos Industrial y de Servicios No. 41</w:t>
                          </w:r>
                        </w:p>
                        <w:p w14:paraId="28CA8654" w14:textId="77777777" w:rsidR="00C33791" w:rsidRDefault="00C33791" w:rsidP="00C3379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  <w:t>“Vicente R. Guerrero Saldaña”</w:t>
                          </w:r>
                        </w:p>
                        <w:p w14:paraId="7C8FFB0F" w14:textId="77777777" w:rsidR="00C33791" w:rsidRPr="00D217B1" w:rsidRDefault="00C33791" w:rsidP="00C33791">
                          <w:pPr>
                            <w:pStyle w:val="Encabezado"/>
                            <w:jc w:val="right"/>
                            <w:rPr>
                              <w:bCs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  <w:t>C.C.T.: 12DCT0003J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  <w:p w14:paraId="3A9F77A5" w14:textId="77777777" w:rsidR="00000000" w:rsidRPr="00343501" w:rsidRDefault="00000000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171A2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15.2pt;margin-top:14.85pt;width:313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" filled="f" stroked="f" strokeweight=".5pt">
              <v:textbox>
                <w:txbxContent>
                  <w:p w14:paraId="7362CB87" w14:textId="77777777" w:rsidR="00C33791" w:rsidRPr="00FB0947" w:rsidRDefault="00C33791" w:rsidP="00C33791">
                    <w:pPr>
                      <w:jc w:val="right"/>
                      <w:rPr>
                        <w:rFonts w:ascii="Montserrat SemiBold" w:hAnsi="Montserrat SemiBold"/>
                        <w:b/>
                        <w:sz w:val="12"/>
                        <w:szCs w:val="12"/>
                      </w:rPr>
                    </w:pPr>
                    <w:r w:rsidRPr="00FB0947">
                      <w:rPr>
                        <w:rFonts w:ascii="Montserrat SemiBold" w:hAnsi="Montserrat SemiBold"/>
                        <w:b/>
                        <w:sz w:val="12"/>
                        <w:szCs w:val="12"/>
                      </w:rPr>
                      <w:t>Subsecretaría de Educación Media Superior</w:t>
                    </w:r>
                  </w:p>
                  <w:p w14:paraId="3026E4AB" w14:textId="77777777" w:rsidR="00C33791" w:rsidRDefault="00C33791" w:rsidP="00C3379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</w:pPr>
                    <w:r w:rsidRPr="00FB0947"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  <w:t xml:space="preserve">Dirección General de Educación Tecnológica Industrial y </w:t>
                    </w:r>
                    <w:r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  <w:t xml:space="preserve">de </w:t>
                    </w:r>
                    <w:r w:rsidRPr="00FB0947"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  <w:t>Servicios</w:t>
                    </w:r>
                  </w:p>
                  <w:p w14:paraId="5F1F39E1" w14:textId="77777777" w:rsidR="00C33791" w:rsidRDefault="00C33791" w:rsidP="00C3379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</w:pPr>
                    <w:r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  <w:t>Oficinas Auxiliares de la DGETI en el Estado de Guerrero</w:t>
                    </w:r>
                  </w:p>
                  <w:p w14:paraId="4BFC4AB3" w14:textId="77777777" w:rsidR="00C33791" w:rsidRDefault="00C33791" w:rsidP="00C3379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</w:pPr>
                    <w:r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  <w:t>Centro de Estudios Tecnológicos Industrial y de Servicios No. 41</w:t>
                    </w:r>
                  </w:p>
                  <w:p w14:paraId="28CA8654" w14:textId="77777777" w:rsidR="00C33791" w:rsidRDefault="00C33791" w:rsidP="00C3379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</w:pPr>
                    <w:r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  <w:t>“Vicente R. Guerrero Saldaña”</w:t>
                    </w:r>
                  </w:p>
                  <w:p w14:paraId="7C8FFB0F" w14:textId="77777777" w:rsidR="00C33791" w:rsidRPr="00D217B1" w:rsidRDefault="00C33791" w:rsidP="00C33791">
                    <w:pPr>
                      <w:pStyle w:val="Encabezado"/>
                      <w:jc w:val="right"/>
                      <w:rPr>
                        <w:bCs/>
                      </w:rPr>
                    </w:pPr>
                    <w:r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  <w:t>C.C.T.: 12DCT0003J</w:t>
                    </w:r>
                    <w:r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  <w:t xml:space="preserve"> </w:t>
                    </w:r>
                  </w:p>
                  <w:p w14:paraId="3A9F77A5" w14:textId="77777777" w:rsidR="00000000" w:rsidRPr="00343501" w:rsidRDefault="00000000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2990">
      <w:rPr>
        <w:noProof/>
        <w:lang w:val="es-MX" w:eastAsia="es-MX"/>
        <w14:ligatures w14:val="standardContextual"/>
      </w:rPr>
      <w:drawing>
        <wp:anchor distT="0" distB="0" distL="114300" distR="114300" simplePos="0" relativeHeight="251660288" behindDoc="1" locked="0" layoutInCell="1" allowOverlap="1" wp14:anchorId="5E0F3FEB" wp14:editId="0A13F38A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848600" cy="10156646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990">
      <w:rPr>
        <w:noProof/>
        <w:lang w:val="es-MX" w:eastAsia="es-MX"/>
        <w14:ligatures w14:val="standardContextual"/>
      </w:rPr>
      <w:drawing>
        <wp:anchor distT="0" distB="0" distL="114300" distR="114300" simplePos="0" relativeHeight="251661312" behindDoc="1" locked="0" layoutInCell="1" allowOverlap="1" wp14:anchorId="3A72AE74" wp14:editId="5C9B7041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990">
      <w:rPr>
        <w:noProof/>
        <w:lang w:val="es-MX"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E5ED4" wp14:editId="57F8D67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513BC0" w14:textId="77777777" w:rsidR="00000000" w:rsidRDefault="00C42990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eastAsia="es-MX"/>
                            </w:rPr>
                            <w:drawing>
                              <wp:inline distT="0" distB="0" distL="0" distR="0" wp14:anchorId="4C7F22F0" wp14:editId="446C2170">
                                <wp:extent cx="1423035" cy="397966"/>
                                <wp:effectExtent l="0" t="0" r="5715" b="2540"/>
                                <wp:docPr id="6" name="Imagen 6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2E5ED4" id="Rectángulo 2" o:spid="_x0000_s1027" style="position:absolute;margin-left:126.45pt;margin-top:9.6pt;width:143.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14513BC0" w14:textId="77777777" w:rsidR="003C09AB" w:rsidRDefault="00C42990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eastAsia="es-MX"/>
                      </w:rPr>
                      <w:drawing>
                        <wp:inline distT="0" distB="0" distL="0" distR="0" wp14:anchorId="4C7F22F0" wp14:editId="446C2170">
                          <wp:extent cx="1423035" cy="397966"/>
                          <wp:effectExtent l="0" t="0" r="5715" b="2540"/>
                          <wp:docPr id="6" name="Imagen 6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CE"/>
    <w:rsid w:val="00147EB2"/>
    <w:rsid w:val="0020512D"/>
    <w:rsid w:val="004F26E9"/>
    <w:rsid w:val="008161CE"/>
    <w:rsid w:val="00914738"/>
    <w:rsid w:val="009559FA"/>
    <w:rsid w:val="00AB7A04"/>
    <w:rsid w:val="00C03DEC"/>
    <w:rsid w:val="00C07F08"/>
    <w:rsid w:val="00C33791"/>
    <w:rsid w:val="00C42990"/>
    <w:rsid w:val="00C7522E"/>
    <w:rsid w:val="00D02519"/>
    <w:rsid w:val="00D41B9D"/>
    <w:rsid w:val="00D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8E5E"/>
  <w15:chartTrackingRefBased/>
  <w15:docId w15:val="{CC20F234-ED96-4D7D-A82A-D0E1A963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1C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61CE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161CE"/>
    <w:rPr>
      <w:rFonts w:eastAsiaTheme="minorEastAsia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61CE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61CE"/>
    <w:rPr>
      <w:rFonts w:eastAsiaTheme="minorEastAs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Reyes</dc:creator>
  <cp:keywords/>
  <dc:description/>
  <cp:lastModifiedBy>SUBDIRECCION</cp:lastModifiedBy>
  <cp:revision>2</cp:revision>
  <cp:lastPrinted>2025-03-28T17:51:00Z</cp:lastPrinted>
  <dcterms:created xsi:type="dcterms:W3CDTF">2025-08-07T03:56:00Z</dcterms:created>
  <dcterms:modified xsi:type="dcterms:W3CDTF">2025-08-07T03:56:00Z</dcterms:modified>
</cp:coreProperties>
</file>